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338" w:rsidRDefault="00021338" w:rsidP="00021338">
      <w:pPr>
        <w:pStyle w:val="Default"/>
      </w:pPr>
      <w:bookmarkStart w:id="0" w:name="_GoBack"/>
      <w:bookmarkEnd w:id="0"/>
    </w:p>
    <w:p w:rsidR="00707D27" w:rsidRPr="00707D27" w:rsidRDefault="00707D27" w:rsidP="00707D27">
      <w:pPr>
        <w:spacing w:line="240" w:lineRule="auto"/>
        <w:jc w:val="center"/>
        <w:rPr>
          <w:rFonts w:eastAsia="Times New Roman" w:cs="Times New Roman"/>
          <w:b/>
          <w:lang w:eastAsia="ru-RU"/>
        </w:rPr>
      </w:pPr>
      <w:r w:rsidRPr="00707D27">
        <w:rPr>
          <w:rFonts w:eastAsia="Times New Roman" w:cs="Times New Roman"/>
          <w:b/>
          <w:lang w:eastAsia="ru-RU"/>
        </w:rPr>
        <w:t>УВАЖАЕМЫЙ АКЦИОНЕР,</w:t>
      </w:r>
    </w:p>
    <w:p w:rsidR="00707D27" w:rsidRPr="00707D27" w:rsidRDefault="00707D27" w:rsidP="00707D27">
      <w:pPr>
        <w:spacing w:line="240" w:lineRule="auto"/>
        <w:jc w:val="center"/>
        <w:rPr>
          <w:rFonts w:eastAsia="Times New Roman" w:cs="Times New Roman"/>
          <w:b/>
          <w:lang w:eastAsia="ru-RU"/>
        </w:rPr>
      </w:pPr>
    </w:p>
    <w:p w:rsidR="00707D27" w:rsidRPr="00707D27" w:rsidRDefault="00707D27" w:rsidP="00707D27">
      <w:pPr>
        <w:spacing w:line="240" w:lineRule="auto"/>
        <w:jc w:val="both"/>
        <w:rPr>
          <w:rFonts w:eastAsia="Times New Roman" w:cs="Times New Roman"/>
          <w:b/>
          <w:lang w:eastAsia="ru-RU"/>
        </w:rPr>
      </w:pPr>
      <w:r w:rsidRPr="00707D27">
        <w:rPr>
          <w:rFonts w:cs="Times New Roman"/>
        </w:rPr>
        <w:t xml:space="preserve">настоящим уведомляем Вас о том, что по решению Совета директоров </w:t>
      </w:r>
      <w:r w:rsidRPr="00707D27">
        <w:rPr>
          <w:rFonts w:cs="Times New Roman"/>
          <w:bCs/>
        </w:rPr>
        <w:t>состоится годовое общее собрание акционеров Акционерного общества «</w:t>
      </w:r>
      <w:r w:rsidRPr="00707D27">
        <w:rPr>
          <w:rFonts w:cs="Times New Roman"/>
        </w:rPr>
        <w:t>Ново-</w:t>
      </w:r>
      <w:proofErr w:type="spellStart"/>
      <w:r w:rsidRPr="00707D27">
        <w:rPr>
          <w:rFonts w:cs="Times New Roman"/>
        </w:rPr>
        <w:t>Уренгоймежрайгаз</w:t>
      </w:r>
      <w:proofErr w:type="spellEnd"/>
      <w:r w:rsidRPr="00707D27">
        <w:rPr>
          <w:rFonts w:cs="Times New Roman"/>
          <w:bCs/>
        </w:rPr>
        <w:t>» (далее – собрание).</w:t>
      </w:r>
    </w:p>
    <w:p w:rsidR="00021338" w:rsidRPr="00707D27" w:rsidRDefault="00021338" w:rsidP="00021338">
      <w:pPr>
        <w:rPr>
          <w:rFonts w:cs="Times New Roman"/>
          <w:b/>
          <w:bCs/>
        </w:rPr>
      </w:pPr>
    </w:p>
    <w:p w:rsidR="00021338" w:rsidRPr="00707D27" w:rsidRDefault="00021338" w:rsidP="00021338">
      <w:pPr>
        <w:rPr>
          <w:rFonts w:cs="Times New Roman"/>
        </w:rPr>
      </w:pPr>
      <w:r w:rsidRPr="00707D27">
        <w:rPr>
          <w:rFonts w:cs="Times New Roman"/>
          <w:i/>
        </w:rPr>
        <w:t xml:space="preserve">Вид общего собрания: </w:t>
      </w:r>
      <w:r w:rsidRPr="00707D27">
        <w:rPr>
          <w:rFonts w:cs="Times New Roman"/>
        </w:rPr>
        <w:t>Годовое общее собрание акционеров.</w:t>
      </w:r>
    </w:p>
    <w:p w:rsidR="00021338" w:rsidRPr="00707D27" w:rsidRDefault="00021338" w:rsidP="00021338">
      <w:pPr>
        <w:rPr>
          <w:rFonts w:cs="Times New Roman"/>
        </w:rPr>
      </w:pPr>
      <w:r w:rsidRPr="00707D27">
        <w:rPr>
          <w:rFonts w:cs="Times New Roman"/>
          <w:i/>
        </w:rPr>
        <w:t>Форма проведения общего собрания:</w:t>
      </w:r>
      <w:r w:rsidRPr="00707D27">
        <w:rPr>
          <w:rFonts w:cs="Times New Roman"/>
        </w:rPr>
        <w:t xml:space="preserve"> Заочное голосование.</w:t>
      </w:r>
    </w:p>
    <w:p w:rsidR="00021338" w:rsidRPr="00707D27" w:rsidRDefault="00021338" w:rsidP="00021338">
      <w:pPr>
        <w:rPr>
          <w:rFonts w:cs="Times New Roman"/>
        </w:rPr>
      </w:pPr>
      <w:r w:rsidRPr="00707D27">
        <w:rPr>
          <w:rFonts w:cs="Times New Roman"/>
          <w:i/>
        </w:rPr>
        <w:t>Дата проведения собрания:</w:t>
      </w:r>
      <w:r w:rsidRPr="00707D27">
        <w:rPr>
          <w:rFonts w:cs="Times New Roman"/>
        </w:rPr>
        <w:t xml:space="preserve"> </w:t>
      </w:r>
      <w:r w:rsidRPr="000748F6">
        <w:rPr>
          <w:rFonts w:cs="Times New Roman"/>
          <w:b/>
        </w:rPr>
        <w:t>2</w:t>
      </w:r>
      <w:r w:rsidR="00CF0B7A">
        <w:rPr>
          <w:rFonts w:cs="Times New Roman"/>
          <w:b/>
        </w:rPr>
        <w:t>5 сентября</w:t>
      </w:r>
      <w:r w:rsidRPr="000748F6">
        <w:rPr>
          <w:rFonts w:cs="Times New Roman"/>
          <w:b/>
        </w:rPr>
        <w:t xml:space="preserve"> 2020 года.</w:t>
      </w:r>
    </w:p>
    <w:p w:rsidR="00021338" w:rsidRPr="00707D27" w:rsidRDefault="00021338" w:rsidP="00021338">
      <w:pPr>
        <w:rPr>
          <w:rFonts w:cs="Times New Roman"/>
          <w:color w:val="000000"/>
        </w:rPr>
      </w:pPr>
      <w:r w:rsidRPr="00707D27">
        <w:rPr>
          <w:rFonts w:cs="Times New Roman"/>
          <w:i/>
        </w:rPr>
        <w:t>Д</w:t>
      </w:r>
      <w:r w:rsidRPr="00707D27">
        <w:rPr>
          <w:rFonts w:cs="Times New Roman"/>
          <w:i/>
          <w:color w:val="000000"/>
        </w:rPr>
        <w:t>ата окончания приема заполненных бюллетеней</w:t>
      </w:r>
      <w:r w:rsidR="00367618">
        <w:rPr>
          <w:rFonts w:cs="Times New Roman"/>
          <w:i/>
          <w:color w:val="000000"/>
        </w:rPr>
        <w:t xml:space="preserve"> (включительно)</w:t>
      </w:r>
      <w:r w:rsidRPr="00707D27">
        <w:rPr>
          <w:rFonts w:cs="Times New Roman"/>
          <w:i/>
          <w:color w:val="000000"/>
        </w:rPr>
        <w:t xml:space="preserve">: </w:t>
      </w:r>
      <w:r w:rsidRPr="000748F6">
        <w:rPr>
          <w:rFonts w:cs="Times New Roman"/>
          <w:b/>
          <w:color w:val="000000"/>
        </w:rPr>
        <w:t>2</w:t>
      </w:r>
      <w:r w:rsidR="00CF0B7A">
        <w:rPr>
          <w:rFonts w:cs="Times New Roman"/>
          <w:b/>
          <w:color w:val="000000"/>
        </w:rPr>
        <w:t>4 сентября</w:t>
      </w:r>
      <w:r w:rsidRPr="000748F6">
        <w:rPr>
          <w:rFonts w:cs="Times New Roman"/>
          <w:b/>
          <w:color w:val="000000"/>
        </w:rPr>
        <w:t xml:space="preserve"> 2020 года.</w:t>
      </w:r>
    </w:p>
    <w:p w:rsidR="000748F6" w:rsidRDefault="00021338" w:rsidP="000748F6">
      <w:pPr>
        <w:rPr>
          <w:b/>
        </w:rPr>
      </w:pPr>
      <w:r w:rsidRPr="00707D27">
        <w:rPr>
          <w:rFonts w:cs="Times New Roman"/>
          <w:i/>
        </w:rPr>
        <w:t>Почтовый адрес, по которому следует направлять заполненные бюллетени для голосования:</w:t>
      </w:r>
      <w:r w:rsidRPr="00707D27">
        <w:rPr>
          <w:rFonts w:cs="Times New Roman"/>
        </w:rPr>
        <w:t xml:space="preserve"> </w:t>
      </w:r>
      <w:r w:rsidR="00367618">
        <w:rPr>
          <w:b/>
        </w:rPr>
        <w:t>625000, г. Тюмень, Главпочтамт, а/я 3552, АО «</w:t>
      </w:r>
      <w:proofErr w:type="spellStart"/>
      <w:r w:rsidR="00367618">
        <w:rPr>
          <w:b/>
        </w:rPr>
        <w:t>Сургутинвестнефть</w:t>
      </w:r>
      <w:proofErr w:type="spellEnd"/>
      <w:r w:rsidR="00367618">
        <w:rPr>
          <w:b/>
        </w:rPr>
        <w:t>».</w:t>
      </w:r>
    </w:p>
    <w:p w:rsidR="00021338" w:rsidRDefault="00021338" w:rsidP="00021338">
      <w:pPr>
        <w:rPr>
          <w:rFonts w:cs="Times New Roman"/>
          <w:b/>
          <w:bCs/>
        </w:rPr>
      </w:pPr>
      <w:r w:rsidRPr="00707D27">
        <w:rPr>
          <w:rFonts w:cs="Times New Roman"/>
          <w:bCs/>
          <w:i/>
        </w:rPr>
        <w:t>Дата определения (фиксации) списка лиц, имеющих право на участие в общем собрании акционеров</w:t>
      </w:r>
      <w:r w:rsidRPr="00707D27">
        <w:rPr>
          <w:rFonts w:cs="Times New Roman"/>
          <w:bCs/>
        </w:rPr>
        <w:t xml:space="preserve"> определена </w:t>
      </w:r>
      <w:r w:rsidR="00367618">
        <w:rPr>
          <w:rFonts w:cs="Times New Roman"/>
          <w:b/>
          <w:bCs/>
        </w:rPr>
        <w:t>31</w:t>
      </w:r>
      <w:r w:rsidR="00CF0B7A">
        <w:rPr>
          <w:rFonts w:cs="Times New Roman"/>
          <w:b/>
          <w:bCs/>
        </w:rPr>
        <w:t xml:space="preserve"> </w:t>
      </w:r>
      <w:r w:rsidR="00367618">
        <w:rPr>
          <w:rFonts w:cs="Times New Roman"/>
          <w:b/>
          <w:bCs/>
        </w:rPr>
        <w:t>августа</w:t>
      </w:r>
      <w:r w:rsidRPr="000748F6">
        <w:rPr>
          <w:rFonts w:cs="Times New Roman"/>
          <w:b/>
          <w:bCs/>
        </w:rPr>
        <w:t xml:space="preserve"> 2020 года.</w:t>
      </w:r>
    </w:p>
    <w:p w:rsidR="00150934" w:rsidRPr="00707D27" w:rsidRDefault="00150934" w:rsidP="00021338">
      <w:pPr>
        <w:rPr>
          <w:rFonts w:cs="Times New Roman"/>
          <w:bCs/>
        </w:rPr>
      </w:pPr>
      <w:r w:rsidRPr="00150934">
        <w:rPr>
          <w:i/>
        </w:rPr>
        <w:t>Дата окончания приема предложений акционеров о внесении вопросов в повестку дня годового общего собрания акционеров и предложения о выдвижении кандидатов для избрания в совет директоров и иные органы акционерного общества</w:t>
      </w:r>
      <w:r>
        <w:rPr>
          <w:i/>
        </w:rPr>
        <w:t xml:space="preserve"> </w:t>
      </w:r>
      <w:r w:rsidR="00367618">
        <w:t>–</w:t>
      </w:r>
      <w:r>
        <w:t xml:space="preserve"> </w:t>
      </w:r>
      <w:r w:rsidR="00367618" w:rsidRPr="00367618">
        <w:rPr>
          <w:b/>
        </w:rPr>
        <w:t>29 августа 2020 года.</w:t>
      </w:r>
    </w:p>
    <w:p w:rsidR="00021338" w:rsidRPr="00707D27" w:rsidRDefault="00021338" w:rsidP="00021338">
      <w:pPr>
        <w:rPr>
          <w:rFonts w:cs="Times New Roman"/>
        </w:rPr>
      </w:pPr>
      <w:r w:rsidRPr="00707D27">
        <w:rPr>
          <w:rFonts w:cs="Times New Roman"/>
        </w:rPr>
        <w:t xml:space="preserve"> </w:t>
      </w:r>
    </w:p>
    <w:p w:rsidR="00021338" w:rsidRPr="00707D27" w:rsidRDefault="00021338" w:rsidP="00021338">
      <w:pPr>
        <w:jc w:val="center"/>
        <w:rPr>
          <w:rFonts w:cs="Times New Roman"/>
          <w:b/>
        </w:rPr>
      </w:pPr>
      <w:r w:rsidRPr="00707D27">
        <w:rPr>
          <w:rFonts w:cs="Times New Roman"/>
          <w:b/>
        </w:rPr>
        <w:t>ПОВЕСТКА ДНЯ СОБРАНИЯ</w:t>
      </w:r>
    </w:p>
    <w:p w:rsidR="00021338" w:rsidRPr="00707D27" w:rsidRDefault="00021338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 w:rsidRPr="00707D27">
        <w:rPr>
          <w:rFonts w:cs="Times New Roman"/>
        </w:rPr>
        <w:t>Утверждение годового отчета Общества за 2019 год.</w:t>
      </w:r>
    </w:p>
    <w:p w:rsidR="00021338" w:rsidRPr="00707D27" w:rsidRDefault="00021338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 w:rsidRPr="00707D27">
        <w:rPr>
          <w:rFonts w:cs="Times New Roman"/>
        </w:rPr>
        <w:t>Утверждение годовой бухгалтерской (финансовой) отчетности Общества за 2019 год.</w:t>
      </w:r>
    </w:p>
    <w:p w:rsidR="00021338" w:rsidRPr="00707D27" w:rsidRDefault="00021338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 w:rsidRPr="00707D27">
        <w:rPr>
          <w:rFonts w:cs="Times New Roman"/>
        </w:rPr>
        <w:t>О распределении прибыли (убытков) Общества по результатам работы за 2019 год, в том числе выплата (объявление) дивидендов.</w:t>
      </w:r>
    </w:p>
    <w:p w:rsidR="00021338" w:rsidRPr="00707D27" w:rsidRDefault="00021338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 w:rsidRPr="00707D27">
        <w:rPr>
          <w:rFonts w:cs="Times New Roman"/>
        </w:rPr>
        <w:t>О досрочном прекращении полномочий Генерального директора Акционерного общества «Ново-</w:t>
      </w:r>
      <w:proofErr w:type="spellStart"/>
      <w:r w:rsidRPr="00707D27">
        <w:rPr>
          <w:rFonts w:cs="Times New Roman"/>
        </w:rPr>
        <w:t>Уренгоймежрайгаз</w:t>
      </w:r>
      <w:proofErr w:type="spellEnd"/>
      <w:r w:rsidRPr="00707D27">
        <w:rPr>
          <w:rFonts w:cs="Times New Roman"/>
        </w:rPr>
        <w:t>».</w:t>
      </w:r>
    </w:p>
    <w:p w:rsidR="00021338" w:rsidRPr="00707D27" w:rsidRDefault="00707D27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>
        <w:rPr>
          <w:rFonts w:cs="Times New Roman"/>
        </w:rPr>
        <w:t>Избрание Г</w:t>
      </w:r>
      <w:r w:rsidR="00021338" w:rsidRPr="00707D27">
        <w:rPr>
          <w:rFonts w:cs="Times New Roman"/>
        </w:rPr>
        <w:t>енерального директора Акционерного общества  «Ново-</w:t>
      </w:r>
      <w:proofErr w:type="spellStart"/>
      <w:r w:rsidR="00021338" w:rsidRPr="00707D27">
        <w:rPr>
          <w:rFonts w:cs="Times New Roman"/>
        </w:rPr>
        <w:t>Уренгоймежрайгаз</w:t>
      </w:r>
      <w:proofErr w:type="spellEnd"/>
      <w:r w:rsidR="00021338" w:rsidRPr="00707D27">
        <w:rPr>
          <w:rFonts w:cs="Times New Roman"/>
        </w:rPr>
        <w:t>».</w:t>
      </w:r>
    </w:p>
    <w:p w:rsidR="00021338" w:rsidRPr="00707D27" w:rsidRDefault="00021338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 w:rsidRPr="00707D27">
        <w:rPr>
          <w:rFonts w:cs="Times New Roman"/>
        </w:rPr>
        <w:t>Избрание членов Совета директоров Общества.</w:t>
      </w:r>
    </w:p>
    <w:p w:rsidR="00C1166B" w:rsidRPr="00707D27" w:rsidRDefault="00021338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 w:rsidRPr="00707D27">
        <w:rPr>
          <w:rFonts w:cs="Times New Roman"/>
        </w:rPr>
        <w:t xml:space="preserve">Избрание членов ревизионной комиссии Общества. </w:t>
      </w:r>
    </w:p>
    <w:p w:rsidR="00021338" w:rsidRPr="00707D27" w:rsidRDefault="00021338" w:rsidP="000213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cs="Times New Roman"/>
        </w:rPr>
      </w:pPr>
      <w:r w:rsidRPr="00707D27">
        <w:rPr>
          <w:rFonts w:cs="Times New Roman"/>
        </w:rPr>
        <w:t>Утверждение аудитора Общества.</w:t>
      </w:r>
    </w:p>
    <w:p w:rsidR="00021338" w:rsidRPr="00707D27" w:rsidRDefault="00021338" w:rsidP="00021338">
      <w:pPr>
        <w:rPr>
          <w:rFonts w:cs="Times New Roman"/>
        </w:rPr>
      </w:pPr>
    </w:p>
    <w:p w:rsidR="00021338" w:rsidRPr="00707D27" w:rsidRDefault="00021338" w:rsidP="00021338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707D27">
        <w:rPr>
          <w:rFonts w:ascii="Times New Roman" w:hAnsi="Times New Roman" w:cs="Times New Roman"/>
        </w:rPr>
        <w:t>Категории (типы) акций, владельцы которых имеют право голоса по всем вопросам повестки дня общего собрания акционеров: акции обыкновенные именные.</w:t>
      </w:r>
    </w:p>
    <w:p w:rsidR="00021338" w:rsidRPr="00707D27" w:rsidRDefault="00021338" w:rsidP="00021338">
      <w:pPr>
        <w:ind w:firstLine="284"/>
        <w:jc w:val="both"/>
        <w:rPr>
          <w:rFonts w:cs="Times New Roman"/>
        </w:rPr>
      </w:pPr>
      <w:r w:rsidRPr="00707D27">
        <w:rPr>
          <w:rFonts w:cs="Times New Roman"/>
        </w:rPr>
        <w:t xml:space="preserve">Акционер имеет право участвовать </w:t>
      </w:r>
      <w:r w:rsidR="00C1166B" w:rsidRPr="00707D27">
        <w:rPr>
          <w:rFonts w:cs="Times New Roman"/>
        </w:rPr>
        <w:t xml:space="preserve">в годовом </w:t>
      </w:r>
      <w:r w:rsidRPr="00707D27">
        <w:rPr>
          <w:rFonts w:cs="Times New Roman"/>
        </w:rPr>
        <w:t>общем собрании акционеров Общества лично или через уполномоченного представителя.</w:t>
      </w:r>
    </w:p>
    <w:p w:rsidR="00021338" w:rsidRPr="00707D27" w:rsidRDefault="00021338" w:rsidP="00021338">
      <w:pPr>
        <w:autoSpaceDE w:val="0"/>
        <w:autoSpaceDN w:val="0"/>
        <w:adjustRightInd w:val="0"/>
        <w:ind w:firstLine="284"/>
        <w:jc w:val="both"/>
        <w:rPr>
          <w:rFonts w:cs="Times New Roman"/>
        </w:rPr>
      </w:pPr>
      <w:r w:rsidRPr="00707D27">
        <w:rPr>
          <w:rFonts w:cs="Times New Roman"/>
        </w:rPr>
        <w:t xml:space="preserve">Представитель акционера обязан подтвердить свои полномочия путем направления вместе с бюллетенем для голосования доверенности, оформленной в соответствии с требованиями </w:t>
      </w:r>
      <w:hyperlink r:id="rId5" w:history="1">
        <w:r w:rsidRPr="00707D27">
          <w:rPr>
            <w:rFonts w:cs="Times New Roman"/>
          </w:rPr>
          <w:t>пунктов 3</w:t>
        </w:r>
      </w:hyperlink>
      <w:r w:rsidRPr="00707D27">
        <w:rPr>
          <w:rFonts w:cs="Times New Roman"/>
        </w:rPr>
        <w:t xml:space="preserve"> и </w:t>
      </w:r>
      <w:hyperlink r:id="rId6" w:history="1">
        <w:r w:rsidRPr="00707D27">
          <w:rPr>
            <w:rFonts w:cs="Times New Roman"/>
          </w:rPr>
          <w:t>4 статьи 185.1</w:t>
        </w:r>
      </w:hyperlink>
      <w:r w:rsidRPr="00707D27">
        <w:rPr>
          <w:rFonts w:cs="Times New Roman"/>
        </w:rPr>
        <w:t xml:space="preserve"> Гражданского кодекса Российской Федерации или удостоверенной нотариально.</w:t>
      </w:r>
    </w:p>
    <w:p w:rsidR="00021338" w:rsidRPr="00707D27" w:rsidRDefault="00021338" w:rsidP="00021338">
      <w:pPr>
        <w:autoSpaceDE w:val="0"/>
        <w:autoSpaceDN w:val="0"/>
        <w:adjustRightInd w:val="0"/>
        <w:spacing w:line="181" w:lineRule="atLeast"/>
        <w:ind w:firstLine="284"/>
        <w:jc w:val="both"/>
        <w:rPr>
          <w:rFonts w:cs="Times New Roman"/>
          <w:color w:val="000000"/>
        </w:rPr>
      </w:pPr>
      <w:r w:rsidRPr="00707D27">
        <w:rPr>
          <w:rFonts w:cs="Times New Roman"/>
          <w:color w:val="000000"/>
        </w:rPr>
        <w:t xml:space="preserve">Справки - по тел.: (3494) 93-05-02, 93-05-03. </w:t>
      </w:r>
    </w:p>
    <w:p w:rsidR="00021338" w:rsidRPr="00707D27" w:rsidRDefault="00021338" w:rsidP="00021338">
      <w:pPr>
        <w:autoSpaceDE w:val="0"/>
        <w:autoSpaceDN w:val="0"/>
        <w:adjustRightInd w:val="0"/>
        <w:spacing w:line="181" w:lineRule="atLeast"/>
        <w:ind w:firstLine="284"/>
        <w:jc w:val="both"/>
        <w:rPr>
          <w:rFonts w:cs="Times New Roman"/>
          <w:color w:val="000000"/>
        </w:rPr>
      </w:pPr>
      <w:r w:rsidRPr="00707D27">
        <w:rPr>
          <w:rFonts w:cs="Times New Roman"/>
          <w:color w:val="000000"/>
        </w:rPr>
        <w:t>С материалами, представ</w:t>
      </w:r>
      <w:r w:rsidRPr="00707D27">
        <w:rPr>
          <w:rFonts w:cs="Times New Roman"/>
          <w:color w:val="000000"/>
        </w:rPr>
        <w:softHyphen/>
        <w:t>ляемыми акционерам при под</w:t>
      </w:r>
      <w:r w:rsidRPr="00707D27">
        <w:rPr>
          <w:rFonts w:cs="Times New Roman"/>
          <w:color w:val="000000"/>
        </w:rPr>
        <w:softHyphen/>
        <w:t>готовке к проведению годового общего собрания, можно ознако</w:t>
      </w:r>
      <w:r w:rsidRPr="00707D27">
        <w:rPr>
          <w:rFonts w:cs="Times New Roman"/>
          <w:color w:val="000000"/>
        </w:rPr>
        <w:softHyphen/>
        <w:t xml:space="preserve">миться по адресу: г. Новый Уренгой, ул. Таежная, 178, ПЭО. </w:t>
      </w:r>
    </w:p>
    <w:p w:rsidR="00021338" w:rsidRPr="00707D27" w:rsidRDefault="00021338" w:rsidP="00021338">
      <w:pPr>
        <w:rPr>
          <w:rFonts w:cs="Times New Roman"/>
        </w:rPr>
      </w:pPr>
      <w:r w:rsidRPr="00707D27">
        <w:rPr>
          <w:rFonts w:cs="Times New Roman"/>
          <w:color w:val="000000"/>
        </w:rPr>
        <w:t xml:space="preserve">Информация в сети Интернет расположена по адресу: </w:t>
      </w:r>
      <w:r w:rsidRPr="00707D27">
        <w:rPr>
          <w:rFonts w:cs="Times New Roman"/>
          <w:color w:val="000000"/>
          <w:u w:val="single"/>
        </w:rPr>
        <w:t>http:// www.gorgaz89.ru/</w:t>
      </w:r>
    </w:p>
    <w:p w:rsidR="00021338" w:rsidRPr="00021338" w:rsidRDefault="00021338" w:rsidP="00021338">
      <w:pPr>
        <w:rPr>
          <w:bCs/>
          <w:u w:val="single"/>
        </w:rPr>
      </w:pPr>
      <w:r w:rsidRPr="00021338">
        <w:t xml:space="preserve"> </w:t>
      </w:r>
    </w:p>
    <w:sectPr w:rsidR="00021338" w:rsidRPr="0002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etersburgC">
    <w:altName w:val="Petersburg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40D6B"/>
    <w:multiLevelType w:val="hybridMultilevel"/>
    <w:tmpl w:val="50EC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338"/>
    <w:rsid w:val="00021338"/>
    <w:rsid w:val="000748F6"/>
    <w:rsid w:val="000F0BE0"/>
    <w:rsid w:val="00150934"/>
    <w:rsid w:val="00150960"/>
    <w:rsid w:val="002505DD"/>
    <w:rsid w:val="00367618"/>
    <w:rsid w:val="004D25E6"/>
    <w:rsid w:val="00707D27"/>
    <w:rsid w:val="00B35DCB"/>
    <w:rsid w:val="00C1166B"/>
    <w:rsid w:val="00C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86274-9D75-422D-BDF1-C98107B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338"/>
    <w:pPr>
      <w:autoSpaceDE w:val="0"/>
      <w:autoSpaceDN w:val="0"/>
      <w:adjustRightInd w:val="0"/>
      <w:spacing w:line="240" w:lineRule="auto"/>
    </w:pPr>
    <w:rPr>
      <w:rFonts w:ascii="PragmaticaC" w:hAnsi="PragmaticaC" w:cs="PragmaticaC"/>
      <w:color w:val="000000"/>
      <w:sz w:val="24"/>
      <w:szCs w:val="24"/>
    </w:rPr>
  </w:style>
  <w:style w:type="paragraph" w:customStyle="1" w:styleId="ConsPlusNormal">
    <w:name w:val="ConsPlusNormal"/>
    <w:rsid w:val="00021338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</w:rPr>
  </w:style>
  <w:style w:type="paragraph" w:customStyle="1" w:styleId="Pa8">
    <w:name w:val="Pa8"/>
    <w:basedOn w:val="Default"/>
    <w:next w:val="Default"/>
    <w:uiPriority w:val="99"/>
    <w:rsid w:val="00021338"/>
    <w:pPr>
      <w:spacing w:line="181" w:lineRule="atLeast"/>
    </w:pPr>
    <w:rPr>
      <w:rFonts w:ascii="PetersburgC" w:hAnsi="PetersburgC" w:cstheme="minorBidi"/>
      <w:color w:val="auto"/>
    </w:rPr>
  </w:style>
  <w:style w:type="character" w:customStyle="1" w:styleId="A12">
    <w:name w:val="A12"/>
    <w:uiPriority w:val="99"/>
    <w:rsid w:val="00021338"/>
    <w:rPr>
      <w:rFonts w:cs="PetersburgC"/>
      <w:color w:val="000000"/>
      <w:sz w:val="18"/>
      <w:szCs w:val="18"/>
      <w:u w:val="single"/>
    </w:rPr>
  </w:style>
  <w:style w:type="paragraph" w:styleId="a3">
    <w:name w:val="List Paragraph"/>
    <w:basedOn w:val="a"/>
    <w:uiPriority w:val="34"/>
    <w:qFormat/>
    <w:rsid w:val="00021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50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FD75531C7D4E1A908485FE3B21E1F750946655FF5022FB0396112AF23E03E65B7B158021p1W8K" TargetMode="External"/><Relationship Id="rId5" Type="http://schemas.openxmlformats.org/officeDocument/2006/relationships/hyperlink" Target="consultantplus://offline/ref=1DFD75531C7D4E1A908485FE3B21E1F750946655FF5022FB0396112AF23E03E65B7B158021p1W9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</dc:creator>
  <cp:lastModifiedBy>Алла В. Шкода</cp:lastModifiedBy>
  <cp:revision>2</cp:revision>
  <cp:lastPrinted>2020-03-23T06:29:00Z</cp:lastPrinted>
  <dcterms:created xsi:type="dcterms:W3CDTF">2020-08-19T02:48:00Z</dcterms:created>
  <dcterms:modified xsi:type="dcterms:W3CDTF">2020-08-19T02:48:00Z</dcterms:modified>
</cp:coreProperties>
</file>